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42" w:rsidRDefault="001D0242" w:rsidP="001D0242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РОДИТЕЛЯМ:ОЗДОРОВЛЕНИЕ НА ОСЕННИХ КАНИКУЛАХ 2019 г.</w:t>
      </w:r>
      <w:bookmarkStart w:id="0" w:name="_GoBack"/>
      <w:bookmarkEnd w:id="0"/>
    </w:p>
    <w:p w:rsidR="001D0242" w:rsidRDefault="001D0242" w:rsidP="001D0242">
      <w:pPr>
        <w:pStyle w:val="a3"/>
        <w:shd w:val="clear" w:color="auto" w:fill="FFFFFF"/>
        <w:spacing w:before="75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Доводим до сведения родителей (законных представителей</w:t>
      </w:r>
      <w:r>
        <w:rPr>
          <w:rFonts w:ascii="Arial" w:hAnsi="Arial" w:cs="Arial"/>
          <w:color w:val="222222"/>
          <w:sz w:val="18"/>
          <w:szCs w:val="18"/>
        </w:rPr>
        <w:t>) обучающихся МБОУ ЛУГОВСКОЙ О</w:t>
      </w:r>
      <w:r>
        <w:rPr>
          <w:rFonts w:ascii="Arial" w:hAnsi="Arial" w:cs="Arial"/>
          <w:color w:val="222222"/>
          <w:sz w:val="18"/>
          <w:szCs w:val="18"/>
        </w:rPr>
        <w:t>ОШ информацию о возможности 10 - дневного отдыха в санаторий «Кавказ» (г. Нальчик) на период осенних каникул детей из малообеспеченных семей, а так же по самостоятельно приобретенным путевкам.</w:t>
      </w:r>
    </w:p>
    <w:p w:rsidR="001D0242" w:rsidRDefault="001D0242" w:rsidP="001D024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Управление социальной защиты населения предлагает </w:t>
      </w:r>
      <w:r>
        <w:rPr>
          <w:rStyle w:val="a4"/>
          <w:rFonts w:ascii="Arial" w:hAnsi="Arial" w:cs="Arial"/>
          <w:color w:val="222222"/>
          <w:sz w:val="18"/>
          <w:szCs w:val="18"/>
        </w:rPr>
        <w:t>с 25 октября</w:t>
      </w:r>
      <w:r>
        <w:rPr>
          <w:rFonts w:ascii="Arial" w:hAnsi="Arial" w:cs="Arial"/>
          <w:color w:val="222222"/>
          <w:sz w:val="18"/>
          <w:szCs w:val="18"/>
        </w:rPr>
        <w:t>, в период осенних каникул, 10 - дневный отдых детей в  санатории «Кавказ», (г. Нальчик КБР). Для детей из малообеспеченных семей (бесплатно), а так же выезд организованной группы детей по самостоятельно приобретенным путевкам, с последующей выплатой компенсации. Стоимость 10 - дневной путевки 10 000 (десять тысяч) рублей. Сумма последующей компенсации путевки зависит от дохода семьи и составит: 100 % и  90 % - 9 217,5 руб.,  50 % - 5 000 руб.</w:t>
      </w:r>
    </w:p>
    <w:p w:rsidR="001D0242" w:rsidRDefault="001D0242" w:rsidP="001D024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территории санатория имеются бювет с лечебной минеральной водой, спортивные комплексы для занятий игровыми видами спорта (футбол, баскетбол, волейбол) и борцовскими видами спорта (борьба, дзюдо, бокс и др.). Питание детей пятиразовое. Имеется возможность экскурсионного обслуживания.</w:t>
      </w:r>
    </w:p>
    <w:p w:rsidR="001D0242" w:rsidRDefault="001D0242" w:rsidP="001D0242">
      <w:pPr>
        <w:pStyle w:val="a3"/>
        <w:shd w:val="clear" w:color="auto" w:fill="FFFFFF"/>
        <w:spacing w:before="150" w:beforeAutospacing="0" w:after="15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 вопросу бронирования путевок и выплаты компенсации одному из родителей необходимо обратится в УСЗН Тацинского района Ростовской области (ст. Тацинская, ул. Ленина, 66) или по тел. 2 22 42.</w:t>
      </w:r>
    </w:p>
    <w:p w:rsidR="00474FEC" w:rsidRDefault="00474FEC"/>
    <w:sectPr w:rsidR="0047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CB"/>
    <w:rsid w:val="001D0242"/>
    <w:rsid w:val="00474FEC"/>
    <w:rsid w:val="00C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0131"/>
  <w15:chartTrackingRefBased/>
  <w15:docId w15:val="{EDFF44A1-5C1C-4607-BCC5-30E75BA6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2019-10-08T22:50:00Z</dcterms:created>
  <dcterms:modified xsi:type="dcterms:W3CDTF">2019-10-08T22:54:00Z</dcterms:modified>
</cp:coreProperties>
</file>